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64413" w14:textId="6DA5B68D" w:rsidR="00E32AA5" w:rsidRPr="00AD72E6" w:rsidRDefault="00181BF0" w:rsidP="00181BF0">
      <w:pPr>
        <w:jc w:val="center"/>
        <w:rPr>
          <w:b/>
          <w:bCs/>
          <w:sz w:val="36"/>
          <w:szCs w:val="36"/>
        </w:rPr>
      </w:pPr>
      <w:r w:rsidRPr="00AD72E6">
        <w:rPr>
          <w:b/>
          <w:bCs/>
          <w:sz w:val="36"/>
          <w:szCs w:val="36"/>
        </w:rPr>
        <w:t>VR</w:t>
      </w:r>
      <w:r w:rsidRPr="00AD72E6">
        <w:rPr>
          <w:rFonts w:hint="eastAsia"/>
          <w:b/>
          <w:bCs/>
          <w:sz w:val="36"/>
          <w:szCs w:val="36"/>
        </w:rPr>
        <w:t>后半部分脚本示例（海蛇咬伤急救）</w:t>
      </w:r>
    </w:p>
    <w:p w14:paraId="0BA0E9C4" w14:textId="0CBC9FC1" w:rsidR="00405960" w:rsidRPr="00AD72E6" w:rsidRDefault="00181BF0" w:rsidP="00AD72E6">
      <w:pPr>
        <w:ind w:firstLineChars="200" w:firstLine="420"/>
        <w:rPr>
          <w:szCs w:val="21"/>
        </w:rPr>
      </w:pPr>
      <w:r w:rsidRPr="00AD72E6">
        <w:rPr>
          <w:rFonts w:hint="eastAsia"/>
          <w:szCs w:val="21"/>
        </w:rPr>
        <w:t>伤者症状：</w:t>
      </w:r>
      <w:r>
        <w:rPr>
          <w:rFonts w:hint="eastAsia"/>
        </w:rPr>
        <w:t>观察伤者伤口有牙痕，出血症状</w:t>
      </w:r>
      <w:r w:rsidR="00405960">
        <w:rPr>
          <w:rFonts w:hint="eastAsia"/>
        </w:rPr>
        <w:t>。受伤一小时后会出现头晕、眼花、视物模糊等症状。严重者会出现呼吸变浅、瞳孔扩散、对光反射消失</w:t>
      </w:r>
      <w:r w:rsidR="002768BC">
        <w:rPr>
          <w:rFonts w:hint="eastAsia"/>
        </w:rPr>
        <w:t>、</w:t>
      </w:r>
      <w:r w:rsidR="002768BC" w:rsidRPr="002768BC">
        <w:rPr>
          <w:rFonts w:hint="eastAsia"/>
        </w:rPr>
        <w:t>四肢麻痹</w:t>
      </w:r>
      <w:r w:rsidR="002768BC">
        <w:rPr>
          <w:rFonts w:hint="eastAsia"/>
        </w:rPr>
        <w:t>、</w:t>
      </w:r>
      <w:r w:rsidR="002768BC" w:rsidRPr="002768BC">
        <w:rPr>
          <w:rFonts w:hint="eastAsia"/>
        </w:rPr>
        <w:t>腱反射消失、血压下降、紫</w:t>
      </w:r>
      <w:proofErr w:type="gramStart"/>
      <w:r w:rsidR="002768BC" w:rsidRPr="002768BC">
        <w:rPr>
          <w:rFonts w:hint="eastAsia"/>
        </w:rPr>
        <w:t>绀</w:t>
      </w:r>
      <w:proofErr w:type="gramEnd"/>
      <w:r w:rsidR="00405960">
        <w:rPr>
          <w:rFonts w:hint="eastAsia"/>
        </w:rPr>
        <w:t>。</w:t>
      </w:r>
    </w:p>
    <w:p w14:paraId="57C5533A" w14:textId="4DED6BD4" w:rsidR="002768BC" w:rsidRDefault="002768BC" w:rsidP="00AD72E6">
      <w:pPr>
        <w:ind w:firstLineChars="200" w:firstLine="420"/>
      </w:pPr>
      <w:r>
        <w:rPr>
          <w:rFonts w:hint="eastAsia"/>
        </w:rPr>
        <w:t>救治者说明咬伤后的情况“</w:t>
      </w:r>
      <w:r w:rsidRPr="002768BC">
        <w:rPr>
          <w:rFonts w:hint="eastAsia"/>
        </w:rPr>
        <w:t>海蛇咬伤局部症状咬伤瞬时疼痛，后有麻木感</w:t>
      </w:r>
      <w:r>
        <w:rPr>
          <w:rFonts w:hint="eastAsia"/>
        </w:rPr>
        <w:t>。</w:t>
      </w:r>
      <w:r w:rsidRPr="002768BC">
        <w:rPr>
          <w:rFonts w:hint="eastAsia"/>
        </w:rPr>
        <w:t>伤口</w:t>
      </w:r>
      <w:r>
        <w:rPr>
          <w:rFonts w:hint="eastAsia"/>
        </w:rPr>
        <w:t>处</w:t>
      </w:r>
      <w:r w:rsidRPr="002768BC">
        <w:rPr>
          <w:rFonts w:hint="eastAsia"/>
        </w:rPr>
        <w:t>牙痕较小</w:t>
      </w:r>
      <w:r>
        <w:rPr>
          <w:rFonts w:hint="eastAsia"/>
        </w:rPr>
        <w:t>。咬伤后全身症状为</w:t>
      </w:r>
      <w:r w:rsidRPr="002768BC">
        <w:rPr>
          <w:rFonts w:hint="eastAsia"/>
        </w:rPr>
        <w:t>局部麻木、表情淡漠、精神紧张、眼睑下垂、呼吸与吞咽困难、四肢麻痹、腱反射消失、血压下降、紫</w:t>
      </w:r>
      <w:proofErr w:type="gramStart"/>
      <w:r w:rsidRPr="002768BC">
        <w:rPr>
          <w:rFonts w:hint="eastAsia"/>
        </w:rPr>
        <w:t>绀</w:t>
      </w:r>
      <w:proofErr w:type="gramEnd"/>
      <w:r w:rsidRPr="002768BC">
        <w:rPr>
          <w:rFonts w:hint="eastAsia"/>
        </w:rPr>
        <w:t>、心肾功能衰竭而死亡。</w:t>
      </w:r>
      <w:r>
        <w:rPr>
          <w:rFonts w:hint="eastAsia"/>
        </w:rPr>
        <w:t>”</w:t>
      </w:r>
    </w:p>
    <w:p w14:paraId="284E82F4" w14:textId="052E8700" w:rsidR="002768BC" w:rsidRPr="00FE1985" w:rsidRDefault="002768BC" w:rsidP="00405960">
      <w:pPr>
        <w:rPr>
          <w:b/>
          <w:bCs/>
          <w:sz w:val="36"/>
          <w:szCs w:val="36"/>
        </w:rPr>
      </w:pPr>
      <w:r w:rsidRPr="00FE1985">
        <w:rPr>
          <w:rFonts w:hint="eastAsia"/>
          <w:b/>
          <w:bCs/>
          <w:sz w:val="36"/>
          <w:szCs w:val="36"/>
        </w:rPr>
        <w:t>急救操作：</w:t>
      </w:r>
    </w:p>
    <w:p w14:paraId="087E1C5A" w14:textId="77777777" w:rsidR="006A7C9C" w:rsidRDefault="00EA60BC" w:rsidP="004F4372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4F4372">
        <w:rPr>
          <w:rFonts w:hint="eastAsia"/>
          <w:szCs w:val="21"/>
        </w:rPr>
        <w:t>扎止血带：</w:t>
      </w:r>
      <w:r w:rsidR="004C4168">
        <w:rPr>
          <w:rFonts w:hint="eastAsia"/>
          <w:szCs w:val="21"/>
        </w:rPr>
        <w:t>伤者</w:t>
      </w:r>
      <w:r w:rsidRPr="004F4372">
        <w:rPr>
          <w:rFonts w:hint="eastAsia"/>
          <w:szCs w:val="21"/>
        </w:rPr>
        <w:t>伤肢低垂，使伤口低于心脏水平。救治者使用止血带在伤口近心端处扎紧，将一根手指插进止血带中检测松紧。包扎完成后在止血带上进行包扎时间的标注</w:t>
      </w:r>
      <w:r w:rsidR="004F4372" w:rsidRPr="004F4372">
        <w:rPr>
          <w:rFonts w:hint="eastAsia"/>
          <w:szCs w:val="21"/>
        </w:rPr>
        <w:t>。屏幕提示时间经过15~20分钟，救治者将止血带松开。</w:t>
      </w:r>
    </w:p>
    <w:p w14:paraId="4B738C83" w14:textId="27999C77" w:rsidR="006A7C9C" w:rsidRPr="004F4372" w:rsidRDefault="00EA60BC" w:rsidP="006A7C9C">
      <w:pPr>
        <w:pStyle w:val="a3"/>
        <w:ind w:left="360" w:firstLineChars="0" w:firstLine="0"/>
        <w:rPr>
          <w:szCs w:val="21"/>
        </w:rPr>
      </w:pPr>
      <w:r w:rsidRPr="004F4372">
        <w:rPr>
          <w:rFonts w:hint="eastAsia"/>
          <w:szCs w:val="21"/>
        </w:rPr>
        <w:t>（</w:t>
      </w:r>
      <w:r w:rsidR="00C208A5" w:rsidRPr="00E34E5C">
        <w:rPr>
          <w:rFonts w:hint="eastAsia"/>
          <w:color w:val="BF8F00" w:themeColor="accent4" w:themeShade="BF"/>
          <w:szCs w:val="21"/>
        </w:rPr>
        <w:t>旁白“伤者需将受伤的部位保持在低垂</w:t>
      </w:r>
      <w:r w:rsidR="006A7C9C" w:rsidRPr="00E34E5C">
        <w:rPr>
          <w:rFonts w:hint="eastAsia"/>
          <w:color w:val="BF8F00" w:themeColor="accent4" w:themeShade="BF"/>
          <w:szCs w:val="21"/>
        </w:rPr>
        <w:t>的状态</w:t>
      </w:r>
      <w:r w:rsidR="00C208A5" w:rsidRPr="00E34E5C">
        <w:rPr>
          <w:rFonts w:hint="eastAsia"/>
          <w:color w:val="BF8F00" w:themeColor="accent4" w:themeShade="BF"/>
          <w:szCs w:val="21"/>
        </w:rPr>
        <w:t>，使伤口低于心脏水平。救治者使用止血带在</w:t>
      </w:r>
      <w:r w:rsidR="006A7C9C" w:rsidRPr="00E34E5C">
        <w:rPr>
          <w:rFonts w:hint="eastAsia"/>
          <w:color w:val="BF8F00" w:themeColor="accent4" w:themeShade="BF"/>
          <w:szCs w:val="21"/>
        </w:rPr>
        <w:t>伤者</w:t>
      </w:r>
      <w:r w:rsidR="00C208A5" w:rsidRPr="00E34E5C">
        <w:rPr>
          <w:rFonts w:hint="eastAsia"/>
          <w:color w:val="BF8F00" w:themeColor="accent4" w:themeShade="BF"/>
          <w:szCs w:val="21"/>
        </w:rPr>
        <w:t>伤口近心端处扎紧，</w:t>
      </w:r>
      <w:r w:rsidR="006A7C9C" w:rsidRPr="00E34E5C">
        <w:rPr>
          <w:rFonts w:hint="eastAsia"/>
          <w:color w:val="BF8F00" w:themeColor="accent4" w:themeShade="BF"/>
          <w:szCs w:val="21"/>
        </w:rPr>
        <w:t>并</w:t>
      </w:r>
      <w:r w:rsidR="00C208A5" w:rsidRPr="00E34E5C">
        <w:rPr>
          <w:rFonts w:hint="eastAsia"/>
          <w:color w:val="BF8F00" w:themeColor="accent4" w:themeShade="BF"/>
          <w:szCs w:val="21"/>
        </w:rPr>
        <w:t>将一根手指插进止血带中检测松紧。包扎完成后在止血带上进行包扎时间的标注。</w:t>
      </w:r>
      <w:r w:rsidR="005415DF">
        <w:rPr>
          <w:rFonts w:hint="eastAsia"/>
          <w:szCs w:val="21"/>
        </w:rPr>
        <w:t>【在救治者开始松开止血带时】</w:t>
      </w:r>
      <w:r w:rsidR="006A7C9C" w:rsidRPr="00E34E5C">
        <w:rPr>
          <w:rFonts w:hint="eastAsia"/>
          <w:color w:val="BF8F00" w:themeColor="accent4" w:themeShade="BF"/>
          <w:szCs w:val="21"/>
        </w:rPr>
        <w:t>并且为了防止组织坏死，应每隔15~20分钟放松止血带1~2分钟，带伤口处理后20~30分钟后方可去除</w:t>
      </w:r>
      <w:r w:rsidR="005415DF" w:rsidRPr="00E34E5C">
        <w:rPr>
          <w:rFonts w:hint="eastAsia"/>
          <w:color w:val="BF8F00" w:themeColor="accent4" w:themeShade="BF"/>
          <w:szCs w:val="21"/>
        </w:rPr>
        <w:t>止血带</w:t>
      </w:r>
      <w:r w:rsidR="006A7C9C" w:rsidRPr="00E34E5C">
        <w:rPr>
          <w:rFonts w:hint="eastAsia"/>
          <w:color w:val="BF8F00" w:themeColor="accent4" w:themeShade="BF"/>
          <w:szCs w:val="21"/>
        </w:rPr>
        <w:t>”</w:t>
      </w:r>
      <w:r w:rsidR="006A7C9C" w:rsidRPr="004F4372">
        <w:rPr>
          <w:rFonts w:hint="eastAsia"/>
          <w:szCs w:val="21"/>
        </w:rPr>
        <w:t>）</w:t>
      </w:r>
    </w:p>
    <w:p w14:paraId="659AC2DB" w14:textId="77777777" w:rsidR="005415DF" w:rsidRDefault="004C4168" w:rsidP="004F4372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冲洗伤口：救治者使用大量的海水持续冲洗伤者被咬部位。</w:t>
      </w:r>
      <w:r w:rsidRPr="004C4168">
        <w:rPr>
          <w:szCs w:val="21"/>
        </w:rPr>
        <w:t>然后以牙痕为中心，用消过毒的小刀将伤口的皮肤切成十字形</w:t>
      </w:r>
      <w:r>
        <w:rPr>
          <w:rFonts w:hint="eastAsia"/>
          <w:szCs w:val="21"/>
        </w:rPr>
        <w:t>，</w:t>
      </w:r>
      <w:r w:rsidRPr="004C4168">
        <w:rPr>
          <w:szCs w:val="21"/>
        </w:rPr>
        <w:t>再</w:t>
      </w:r>
      <w:r w:rsidR="00C07AE1">
        <w:rPr>
          <w:rFonts w:hint="eastAsia"/>
          <w:szCs w:val="21"/>
        </w:rPr>
        <w:t>用毒液吸吮器</w:t>
      </w:r>
    </w:p>
    <w:p w14:paraId="51B2AC85" w14:textId="4D5ED0F9" w:rsidR="004F4372" w:rsidRDefault="004C4168" w:rsidP="005415D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（</w:t>
      </w:r>
      <w:r w:rsidR="005415DF" w:rsidRPr="00E34E5C">
        <w:rPr>
          <w:rFonts w:hint="eastAsia"/>
          <w:color w:val="BF8F00" w:themeColor="accent4" w:themeShade="BF"/>
          <w:szCs w:val="21"/>
        </w:rPr>
        <w:t>旁白</w:t>
      </w:r>
      <w:r w:rsidRPr="00E34E5C">
        <w:rPr>
          <w:rFonts w:hint="eastAsia"/>
          <w:color w:val="BF8F00" w:themeColor="accent4" w:themeShade="BF"/>
          <w:szCs w:val="21"/>
        </w:rPr>
        <w:t>“</w:t>
      </w:r>
      <w:r w:rsidR="005415DF" w:rsidRPr="00E34E5C">
        <w:rPr>
          <w:rFonts w:hint="eastAsia"/>
          <w:color w:val="BF8F00" w:themeColor="accent4" w:themeShade="BF"/>
          <w:szCs w:val="21"/>
        </w:rPr>
        <w:t>救治者</w:t>
      </w:r>
      <w:r w:rsidRPr="00E34E5C">
        <w:rPr>
          <w:rFonts w:hint="eastAsia"/>
          <w:color w:val="BF8F00" w:themeColor="accent4" w:themeShade="BF"/>
          <w:szCs w:val="21"/>
        </w:rPr>
        <w:t>用海水不断地冲洗伤者伤口处，一段时间后</w:t>
      </w:r>
      <w:r w:rsidRPr="00E34E5C">
        <w:rPr>
          <w:color w:val="BF8F00" w:themeColor="accent4" w:themeShade="BF"/>
          <w:szCs w:val="21"/>
        </w:rPr>
        <w:t>以</w:t>
      </w:r>
      <w:r w:rsidRPr="00E34E5C">
        <w:rPr>
          <w:rFonts w:hint="eastAsia"/>
          <w:color w:val="BF8F00" w:themeColor="accent4" w:themeShade="BF"/>
          <w:szCs w:val="21"/>
        </w:rPr>
        <w:t>伤口</w:t>
      </w:r>
      <w:r w:rsidRPr="00E34E5C">
        <w:rPr>
          <w:color w:val="BF8F00" w:themeColor="accent4" w:themeShade="BF"/>
          <w:szCs w:val="21"/>
        </w:rPr>
        <w:t>为中心，用消过毒的小刀将伤口的皮肤切成十字形</w:t>
      </w:r>
      <w:r w:rsidRPr="00E34E5C">
        <w:rPr>
          <w:rFonts w:hint="eastAsia"/>
          <w:color w:val="BF8F00" w:themeColor="accent4" w:themeShade="BF"/>
          <w:szCs w:val="21"/>
        </w:rPr>
        <w:t>，</w:t>
      </w:r>
      <w:r w:rsidRPr="00E34E5C">
        <w:rPr>
          <w:color w:val="BF8F00" w:themeColor="accent4" w:themeShade="BF"/>
          <w:szCs w:val="21"/>
        </w:rPr>
        <w:t>再用两手用力挤压尽量将伤口内的毒液</w:t>
      </w:r>
      <w:r w:rsidR="005415DF" w:rsidRPr="00E34E5C">
        <w:rPr>
          <w:rFonts w:hint="eastAsia"/>
          <w:color w:val="BF8F00" w:themeColor="accent4" w:themeShade="BF"/>
          <w:szCs w:val="21"/>
        </w:rPr>
        <w:t>排</w:t>
      </w:r>
      <w:r w:rsidRPr="00E34E5C">
        <w:rPr>
          <w:color w:val="BF8F00" w:themeColor="accent4" w:themeShade="BF"/>
          <w:szCs w:val="21"/>
        </w:rPr>
        <w:t>出</w:t>
      </w:r>
      <w:r w:rsidRPr="00E34E5C">
        <w:rPr>
          <w:rFonts w:hint="eastAsia"/>
          <w:color w:val="BF8F00" w:themeColor="accent4" w:themeShade="BF"/>
          <w:szCs w:val="21"/>
        </w:rPr>
        <w:t>，</w:t>
      </w:r>
      <w:r w:rsidR="005415DF" w:rsidRPr="00E34E5C">
        <w:rPr>
          <w:rFonts w:hint="eastAsia"/>
          <w:color w:val="BF8F00" w:themeColor="accent4" w:themeShade="BF"/>
          <w:szCs w:val="21"/>
        </w:rPr>
        <w:t>救治时需</w:t>
      </w:r>
      <w:r w:rsidRPr="00E34E5C">
        <w:rPr>
          <w:rFonts w:hint="eastAsia"/>
          <w:color w:val="BF8F00" w:themeColor="accent4" w:themeShade="BF"/>
          <w:szCs w:val="21"/>
        </w:rPr>
        <w:t>注意尽量避免用口吮吸</w:t>
      </w:r>
      <w:r w:rsidRPr="00E34E5C">
        <w:rPr>
          <w:color w:val="BF8F00" w:themeColor="accent4" w:themeShade="BF"/>
          <w:szCs w:val="21"/>
        </w:rPr>
        <w:t>。</w:t>
      </w:r>
      <w:r>
        <w:rPr>
          <w:rFonts w:hint="eastAsia"/>
          <w:szCs w:val="21"/>
        </w:rPr>
        <w:t>”）</w:t>
      </w:r>
    </w:p>
    <w:p w14:paraId="4E3F4DF1" w14:textId="5F1B756F" w:rsidR="00C07AE1" w:rsidRDefault="00C07AE1" w:rsidP="00C07AE1">
      <w:pPr>
        <w:pStyle w:val="a3"/>
        <w:numPr>
          <w:ilvl w:val="0"/>
          <w:numId w:val="2"/>
        </w:numPr>
        <w:ind w:firstLineChars="0"/>
      </w:pPr>
      <w:r w:rsidRPr="00C07AE1">
        <w:rPr>
          <w:rFonts w:hint="eastAsia"/>
          <w:szCs w:val="21"/>
        </w:rPr>
        <w:t>消毒：救治者使用</w:t>
      </w:r>
      <w:r>
        <w:t>0.5%高锰酸钾注射液在蛇咬伤口周围局部注射</w:t>
      </w:r>
      <w:r>
        <w:rPr>
          <w:rFonts w:hint="eastAsia"/>
        </w:rPr>
        <w:t>2~4</w:t>
      </w:r>
      <w:r>
        <w:t>ml。</w:t>
      </w:r>
    </w:p>
    <w:p w14:paraId="5B9C8B50" w14:textId="173BF3FC" w:rsidR="00C07AE1" w:rsidRPr="00E34E5C" w:rsidRDefault="00C07AE1" w:rsidP="00C07AE1">
      <w:pPr>
        <w:pStyle w:val="a3"/>
        <w:numPr>
          <w:ilvl w:val="0"/>
          <w:numId w:val="2"/>
        </w:numPr>
        <w:ind w:firstLineChars="0"/>
        <w:rPr>
          <w:color w:val="2F5496" w:themeColor="accent1" w:themeShade="BF"/>
        </w:rPr>
      </w:pPr>
      <w:r w:rsidRPr="00C07AE1">
        <w:rPr>
          <w:rFonts w:hint="eastAsia"/>
          <w:szCs w:val="21"/>
        </w:rPr>
        <w:t>后送药物处理：</w:t>
      </w:r>
      <w:r>
        <w:rPr>
          <w:rFonts w:hint="eastAsia"/>
          <w:szCs w:val="21"/>
        </w:rPr>
        <w:t>救治者</w:t>
      </w:r>
      <w:r>
        <w:rPr>
          <w:rFonts w:hint="eastAsia"/>
        </w:rPr>
        <w:t>应用“分段稀释滴注法”注射</w:t>
      </w:r>
      <w:r w:rsidRPr="004455C2">
        <w:rPr>
          <w:rFonts w:hint="eastAsia"/>
        </w:rPr>
        <w:t>抗蛇毒素</w:t>
      </w:r>
      <w:r>
        <w:rPr>
          <w:rFonts w:hint="eastAsia"/>
        </w:rPr>
        <w:t>或</w:t>
      </w:r>
      <w:r w:rsidRPr="004455C2">
        <w:t>抗蛇毒血清</w:t>
      </w:r>
      <w:r>
        <w:rPr>
          <w:rFonts w:hint="eastAsia"/>
        </w:rPr>
        <w:t>，（</w:t>
      </w:r>
      <w:r w:rsidR="005415DF" w:rsidRPr="00E34E5C">
        <w:rPr>
          <w:rFonts w:hint="eastAsia"/>
          <w:color w:val="BF8F00" w:themeColor="accent4" w:themeShade="BF"/>
        </w:rPr>
        <w:t>旁白</w:t>
      </w:r>
      <w:r w:rsidRPr="00E34E5C">
        <w:rPr>
          <w:rFonts w:hint="eastAsia"/>
          <w:color w:val="BF8F00" w:themeColor="accent4" w:themeShade="BF"/>
        </w:rPr>
        <w:t>需说明</w:t>
      </w:r>
      <w:proofErr w:type="gramStart"/>
      <w:r w:rsidRPr="00E34E5C">
        <w:rPr>
          <w:rFonts w:hint="eastAsia"/>
          <w:color w:val="BF8F00" w:themeColor="accent4" w:themeShade="BF"/>
        </w:rPr>
        <w:t>“</w:t>
      </w:r>
      <w:proofErr w:type="gramEnd"/>
      <w:r w:rsidRPr="00E34E5C">
        <w:rPr>
          <w:rFonts w:hint="eastAsia"/>
          <w:color w:val="BF8F00" w:themeColor="accent4" w:themeShade="BF"/>
        </w:rPr>
        <w:t>在无法确定海蛇种类时可注射</w:t>
      </w:r>
      <w:r w:rsidRPr="00E34E5C">
        <w:rPr>
          <w:color w:val="BF8F00" w:themeColor="accent4" w:themeShade="BF"/>
        </w:rPr>
        <w:t>多价抗毒血清</w:t>
      </w:r>
      <w:r w:rsidRPr="00E34E5C">
        <w:rPr>
          <w:rFonts w:hint="eastAsia"/>
          <w:color w:val="BF8F00" w:themeColor="accent4" w:themeShade="BF"/>
        </w:rPr>
        <w:t>“</w:t>
      </w:r>
      <w:r>
        <w:rPr>
          <w:rFonts w:hint="eastAsia"/>
        </w:rPr>
        <w:t>）</w:t>
      </w:r>
      <w:r w:rsidR="005415DF">
        <w:rPr>
          <w:rFonts w:hint="eastAsia"/>
        </w:rPr>
        <w:t>【</w:t>
      </w:r>
      <w:r w:rsidR="005415DF" w:rsidRPr="00E34E5C">
        <w:rPr>
          <w:rFonts w:hint="eastAsia"/>
          <w:color w:val="2F5496" w:themeColor="accent1" w:themeShade="BF"/>
        </w:rPr>
        <w:t>在视频的一侧加上抗蛇毒血清和多价抗蛇毒血清图片】</w:t>
      </w:r>
    </w:p>
    <w:p w14:paraId="45A5CB16" w14:textId="6C219292" w:rsidR="00C07AE1" w:rsidRDefault="008544FF" w:rsidP="008544FF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就医</w:t>
      </w:r>
    </w:p>
    <w:p w14:paraId="5F00E0D3" w14:textId="3FAA735E" w:rsidR="008544FF" w:rsidRPr="00E34E5C" w:rsidRDefault="005415DF" w:rsidP="008544FF">
      <w:pPr>
        <w:pStyle w:val="a3"/>
        <w:ind w:left="360" w:firstLineChars="0" w:firstLine="0"/>
        <w:rPr>
          <w:color w:val="BF8F00" w:themeColor="accent4" w:themeShade="BF"/>
        </w:rPr>
      </w:pPr>
      <w:r w:rsidRPr="00E34E5C">
        <w:rPr>
          <w:rFonts w:hint="eastAsia"/>
          <w:color w:val="BF8F00" w:themeColor="accent4" w:themeShade="BF"/>
        </w:rPr>
        <w:t>旁白</w:t>
      </w:r>
      <w:r w:rsidR="008544FF" w:rsidRPr="00E34E5C">
        <w:rPr>
          <w:rFonts w:hint="eastAsia"/>
          <w:color w:val="BF8F00" w:themeColor="accent4" w:themeShade="BF"/>
        </w:rPr>
        <w:t>“待急救措施结束，无论情况是否严重，都需拨打120或送伤者送到最近的医院就医”</w:t>
      </w:r>
    </w:p>
    <w:p w14:paraId="4C2AAB27" w14:textId="42E627D7" w:rsidR="008544FF" w:rsidRPr="00253B96" w:rsidRDefault="008544FF" w:rsidP="008544F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 xml:space="preserve">结束语 </w:t>
      </w:r>
      <w:r>
        <w:t xml:space="preserve">  </w:t>
      </w:r>
      <w:r>
        <w:rPr>
          <w:rFonts w:hint="eastAsia"/>
        </w:rPr>
        <w:t>“谢谢大家的观赏，我们海蛇的咬伤急救到此结束”</w:t>
      </w:r>
    </w:p>
    <w:p w14:paraId="21EE406F" w14:textId="77777777" w:rsidR="008544FF" w:rsidRPr="008544FF" w:rsidRDefault="008544FF" w:rsidP="008544FF">
      <w:pPr>
        <w:pStyle w:val="a3"/>
        <w:ind w:left="360" w:firstLineChars="0" w:firstLine="0"/>
      </w:pPr>
    </w:p>
    <w:sectPr w:rsidR="008544FF" w:rsidRPr="0085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E570D" w14:textId="77777777" w:rsidR="00373B65" w:rsidRDefault="00373B65" w:rsidP="008544FF">
      <w:r>
        <w:separator/>
      </w:r>
    </w:p>
  </w:endnote>
  <w:endnote w:type="continuationSeparator" w:id="0">
    <w:p w14:paraId="3528475D" w14:textId="77777777" w:rsidR="00373B65" w:rsidRDefault="00373B65" w:rsidP="0085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F5DC8" w14:textId="77777777" w:rsidR="00373B65" w:rsidRDefault="00373B65" w:rsidP="008544FF">
      <w:r>
        <w:separator/>
      </w:r>
    </w:p>
  </w:footnote>
  <w:footnote w:type="continuationSeparator" w:id="0">
    <w:p w14:paraId="0A662E0B" w14:textId="77777777" w:rsidR="00373B65" w:rsidRDefault="00373B65" w:rsidP="0085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85245"/>
    <w:multiLevelType w:val="hybridMultilevel"/>
    <w:tmpl w:val="B0343D16"/>
    <w:lvl w:ilvl="0" w:tplc="DD26987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E7492E"/>
    <w:multiLevelType w:val="hybridMultilevel"/>
    <w:tmpl w:val="3DF2D698"/>
    <w:lvl w:ilvl="0" w:tplc="81F89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1F0846"/>
    <w:multiLevelType w:val="hybridMultilevel"/>
    <w:tmpl w:val="8A00A562"/>
    <w:lvl w:ilvl="0" w:tplc="0442D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B81FEF"/>
    <w:multiLevelType w:val="hybridMultilevel"/>
    <w:tmpl w:val="AF0280CE"/>
    <w:lvl w:ilvl="0" w:tplc="D6504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EB"/>
    <w:rsid w:val="001566EF"/>
    <w:rsid w:val="00181BF0"/>
    <w:rsid w:val="002768BC"/>
    <w:rsid w:val="00373B65"/>
    <w:rsid w:val="00405960"/>
    <w:rsid w:val="004C4168"/>
    <w:rsid w:val="004D0EE8"/>
    <w:rsid w:val="004F4372"/>
    <w:rsid w:val="005415DF"/>
    <w:rsid w:val="005D4BEB"/>
    <w:rsid w:val="006A7C9C"/>
    <w:rsid w:val="006C2713"/>
    <w:rsid w:val="008544FF"/>
    <w:rsid w:val="00AC7CB1"/>
    <w:rsid w:val="00AD72E6"/>
    <w:rsid w:val="00BC0C03"/>
    <w:rsid w:val="00C07AE1"/>
    <w:rsid w:val="00C208A5"/>
    <w:rsid w:val="00E32AA5"/>
    <w:rsid w:val="00E34E5C"/>
    <w:rsid w:val="00EA60BC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F8F19"/>
  <w15:chartTrackingRefBased/>
  <w15:docId w15:val="{B2CC11B6-4228-48A0-A4AF-4B029111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6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54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44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4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4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鑫杰</dc:creator>
  <cp:keywords/>
  <dc:description/>
  <cp:lastModifiedBy>张 鑫杰</cp:lastModifiedBy>
  <cp:revision>7</cp:revision>
  <dcterms:created xsi:type="dcterms:W3CDTF">2020-11-29T14:34:00Z</dcterms:created>
  <dcterms:modified xsi:type="dcterms:W3CDTF">2021-01-02T14:40:00Z</dcterms:modified>
</cp:coreProperties>
</file>